
<file path=[Content_Types].xml><?xml version="1.0" encoding="utf-8"?>
<Types xmlns="http://schemas.openxmlformats.org/package/2006/content-types">
  <Default ContentType="application/xml" Extension="xml"/>
  <Default ContentType="application/vnd.openxmlformats-officedocument.obfuscatedFont" Extension="odttf"/>
  <Default ContentType="application/vnd.openxmlformats-package.relationships+xml" Extension="rels"/>
  <Override ContentType="application/vnd.openxmlformats-officedocument.wordprocessingml.settings+xml" PartName="/word/settings.xml"/>
  <Override ContentType="application/vnd.openxmlformats-officedocument.wordprocessingml.styles+xml" PartName="/word/styles.xml"/>
  <Override ContentType="application/vnd.openxmlformats-officedocument.wordprocessingml.fontTable+xml" PartName="/word/fontTable.xml"/>
  <Override ContentType="application/vnd.openxmlformats-officedocument.wordprocessingml.numbering+xml" PartName="/word/numbering.xml"/>
  <Override ContentType="application/vnd.openxmlformats-officedocument.wordprocessingml.document.main+xml" PartName="/word/document.xml"/>
  <Override ContentType="application/vnd.openxmlformats-officedocument.theme+xml" PartName="/word/theme/theme1.xml"/>
</Types>
</file>

<file path=_rels/.rels><?xml version="1.0" encoding="UTF-8" standalone="yes"?><Relationships xmlns="http://schemas.openxmlformats.org/package/2006/relationships"><Relationship Id="rId1" Type="http://schemas.openxmlformats.org/officeDocument/2006/relationships/officeDocument" Target="word/document.xml"/></Relationships>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body>
    <w:p w:rsidR="00000000" w:rsidDel="00000000" w:rsidP="00000000" w:rsidRDefault="00000000" w:rsidRPr="00000000" w14:paraId="00000001">
      <w:pPr>
        <w:spacing w:before="75" w:line="240" w:lineRule="auto"/>
        <w:ind w:left="2273" w:firstLine="0"/>
        <w:rPr>
          <w:rFonts w:ascii="Cambria" w:cs="Cambria" w:eastAsia="Cambria" w:hAnsi="Cambria"/>
          <w:sz w:val="24"/>
          <w:szCs w:val="24"/>
        </w:rPr>
      </w:pPr>
      <w:r w:rsidDel="00000000" w:rsidR="00000000" w:rsidRPr="00000000">
        <w:rPr>
          <w:rFonts w:ascii="Cambria" w:cs="Cambria" w:eastAsia="Cambria" w:hAnsi="Cambria"/>
          <w:b w:val="1"/>
          <w:bCs w:val="1"/>
          <w:sz w:val="24"/>
          <w:szCs w:val="24"/>
          <w:u w:val="single"/>
          <w:vertAlign w:val="baseline"/>
          <w:rtl w:val="0"/>
        </w:rPr>
        <w:t xml:space="preserve">SURAT PERJANJIAN PEMANFAATAN TANAH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2">
      <w:pPr>
        <w:spacing w:line="160" w:lineRule="auto"/>
        <w:rPr>
          <w:sz w:val="16"/>
          <w:szCs w:val="16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3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4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5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6">
      <w:pPr>
        <w:spacing w:before="29" w:line="240" w:lineRule="auto"/>
        <w:ind w:left="153" w:firstLine="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vertAlign w:val="baseline"/>
          <w:rtl w:val="0"/>
        </w:rPr>
        <w:t xml:space="preserve">Yang bertanda tangan di bawah ini  :</w:t>
      </w: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7">
      <w:pPr>
        <w:spacing w:before="6" w:line="60" w:lineRule="auto"/>
        <w:rPr>
          <w:sz w:val="7"/>
          <w:szCs w:val="7"/>
        </w:rPr>
      </w:pPr>
      <w:r w:rsidDel="00000000" w:rsidR="00000000" w:rsidRPr="00000000">
        <w:rPr>
          <w:rtl w:val="0"/>
        </w:rPr>
      </w:r>
    </w:p>
    <w:tbl>
      <w:tblPr>
        <w:tblStyle w:val="Table1"/>
        <w:tblW w:w="9180.000000000002" w:type="dxa"/>
        <w:jc w:val="left"/>
        <w:tblInd w:w="112.0" w:type="dxa"/>
        <w:tblLayout w:type="fixed"/>
        <w:tblLook w:val="0000"/>
      </w:tblPr>
      <w:tblGrid>
        <w:gridCol w:w="1405.0000000000002"/>
        <w:gridCol w:w="7775.000000000001"/>
        <w:tblGridChange w:id="0">
          <w:tblGrid>
            <w:gridCol w:w="1405.0000000000002"/>
            <w:gridCol w:w="7775.000000000001"/>
          </w:tblGrid>
        </w:tblGridChange>
      </w:tblGrid>
      <w:tr>
        <w:trPr>
          <w:cantSplit w:val="0"/>
          <w:trHeight w:val="410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8">
            <w:pPr>
              <w:spacing w:before="69" w:lineRule="auto"/>
              <w:ind w:left="40" w:firstLine="0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Nama            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9">
            <w:pPr>
              <w:spacing w:before="69" w:lineRule="auto"/>
              <w:ind w:left="141.7322834645671" w:firstLine="0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{{nama_lengkap}}</w:t>
            </w:r>
          </w:p>
        </w:tc>
      </w:tr>
      <w:tr>
        <w:trPr>
          <w:cantSplit w:val="0"/>
          <w:trHeight w:val="39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A">
            <w:pPr>
              <w:spacing w:before="59" w:lineRule="auto"/>
              <w:ind w:left="40" w:firstLine="0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Pekerjaan    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B">
            <w:pPr>
              <w:spacing w:before="59" w:lineRule="auto"/>
              <w:ind w:left="141.7322834645671" w:firstLine="0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{{pekerjaan}}</w:t>
            </w:r>
          </w:p>
        </w:tc>
      </w:tr>
      <w:tr>
        <w:trPr>
          <w:cantSplit w:val="0"/>
          <w:trHeight w:val="406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C">
            <w:pPr>
              <w:spacing w:before="55" w:lineRule="auto"/>
              <w:ind w:left="40" w:firstLine="0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Alamat         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</w:tcPr>
          <w:p w:rsidR="00000000" w:rsidDel="00000000" w:rsidP="00000000" w:rsidRDefault="00000000" w:rsidRPr="00000000" w14:paraId="0000000D">
            <w:pPr>
              <w:spacing w:before="55" w:lineRule="auto"/>
              <w:ind w:left="141.7322834645671" w:firstLine="0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{{alamat_domisili}}</w:t>
            </w:r>
          </w:p>
        </w:tc>
      </w:tr>
    </w:tbl>
    <w:p w:rsidR="00000000" w:rsidDel="00000000" w:rsidP="00000000" w:rsidRDefault="00000000" w:rsidRPr="00000000" w14:paraId="0000000E">
      <w:pPr>
        <w:spacing w:before="6" w:line="180" w:lineRule="auto"/>
        <w:rPr>
          <w:sz w:val="19"/>
          <w:szCs w:val="19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0F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10">
      <w:pPr>
        <w:spacing w:before="29" w:lineRule="auto"/>
        <w:ind w:left="153" w:right="735" w:firstLine="0"/>
        <w:jc w:val="both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Dengan ini  menyatakan tidak keberatan / dapat menyetujui untuk dimohonkan</w:t>
      </w:r>
    </w:p>
    <w:p w:rsidR="00000000" w:rsidDel="00000000" w:rsidP="00000000" w:rsidRDefault="00000000" w:rsidRPr="00000000" w14:paraId="00000011">
      <w:pPr>
        <w:spacing w:before="42" w:line="360" w:lineRule="auto"/>
        <w:ind w:left="153" w:right="4674" w:firstLine="0"/>
        <w:jc w:val="both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Fonts w:ascii="Cambria" w:cs="Cambria" w:eastAsia="Cambria" w:hAnsi="Cambria"/>
          <w:sz w:val="22"/>
          <w:szCs w:val="22"/>
          <w:rtl w:val="0"/>
        </w:rPr>
        <w:t xml:space="preserve">KKPR/Kesesuaian Tata Ruang.</w:t>
      </w:r>
    </w:p>
    <w:tbl>
      <w:tblPr>
        <w:tblStyle w:val="Table2"/>
        <w:tblW w:w="9455.0" w:type="dxa"/>
        <w:jc w:val="left"/>
        <w:tblInd w:w="90.0" w:type="dxa"/>
        <w:tblBorders>
          <w:top w:color="000000" w:space="0" w:sz="8" w:val="single"/>
          <w:left w:color="000000" w:space="0" w:sz="8" w:val="single"/>
          <w:bottom w:color="000000" w:space="0" w:sz="8" w:val="single"/>
          <w:right w:color="000000" w:space="0" w:sz="8" w:val="single"/>
          <w:insideH w:color="000000" w:space="0" w:sz="8" w:val="single"/>
          <w:insideV w:color="000000" w:space="0" w:sz="8" w:val="single"/>
        </w:tblBorders>
        <w:tblLayout w:type="fixed"/>
        <w:tblLook w:val="0600"/>
      </w:tblPr>
      <w:tblGrid>
        <w:gridCol w:w="2785.0000000000005"/>
        <w:gridCol w:w="289.9999999999997"/>
        <w:gridCol w:w="6380"/>
        <w:tblGridChange w:id="0">
          <w:tblGrid>
            <w:gridCol w:w="2785.0000000000005"/>
            <w:gridCol w:w="289.9999999999997"/>
            <w:gridCol w:w="6380"/>
          </w:tblGrid>
        </w:tblGridChange>
      </w:tblGrid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2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Yang akan dimohon oleh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5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Nama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6">
            <w:pPr>
              <w:widowControl w:val="0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{{nama_pemohon}}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8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Pekerjaan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9">
            <w:pPr>
              <w:widowControl w:val="0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{{pekerjaan_pemohon}}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B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Alamat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C">
            <w:pPr>
              <w:widowControl w:val="0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{{alamat_pemohon}}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E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Yang terletak di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1F">
            <w:pPr>
              <w:widowControl w:val="0"/>
              <w:spacing w:line="360" w:lineRule="auto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0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360" w:lineRule="auto"/>
              <w:ind w:left="0" w:right="0" w:firstLine="0"/>
              <w:jc w:val="left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{{alamat_kegiatan}} Desa/Kel. {{kel}} Kec. {{kec}} Seluas {{luas_tanah}} m²</w:t>
            </w:r>
          </w:p>
        </w:tc>
      </w:tr>
      <w:tr>
        <w:trPr>
          <w:cantSplit w:val="0"/>
          <w:trHeight w:val="665.839843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1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Bukti Kepemilikan Lahan 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2">
            <w:pPr>
              <w:widowControl w:val="0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:</w:t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3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{{jenis_sertifikat}} {{nomor_sertifikat}} 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4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5">
            <w:pPr>
              <w:widowControl w:val="0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6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Kabupaten Gowa, {{tanggal}}</w:t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7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8">
            <w:pPr>
              <w:widowControl w:val="0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9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sz w:val="22"/>
                <w:szCs w:val="22"/>
                <w:rtl w:val="0"/>
              </w:rPr>
              <w:t xml:space="preserve">Hormat Kami,</w:t>
            </w:r>
          </w:p>
        </w:tc>
      </w:tr>
      <w:tr>
        <w:trPr>
          <w:cantSplit w:val="0"/>
          <w:trHeight w:val="675" w:hRule="atLeast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A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B">
            <w:pPr>
              <w:widowControl w:val="0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C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</w:tr>
      <w:tr>
        <w:trPr>
          <w:cantSplit w:val="0"/>
          <w:tblHeader w:val="0"/>
        </w:trPr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D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left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E">
            <w:pPr>
              <w:widowControl w:val="0"/>
              <w:rPr>
                <w:rFonts w:ascii="Cambria" w:cs="Cambria" w:eastAsia="Cambria" w:hAnsi="Cambria"/>
                <w:sz w:val="22"/>
                <w:szCs w:val="22"/>
              </w:rPr>
            </w:pPr>
            <w:r w:rsidDel="00000000" w:rsidR="00000000" w:rsidRPr="00000000">
              <w:rPr>
                <w:rtl w:val="0"/>
              </w:rPr>
            </w:r>
          </w:p>
        </w:tc>
        <w:tc>
          <w:tcPr>
            <w:tcBorders>
              <w:top w:color="000000" w:space="0" w:sz="0" w:val="nil"/>
              <w:left w:color="000000" w:space="0" w:sz="0" w:val="nil"/>
              <w:bottom w:color="000000" w:space="0" w:sz="0" w:val="nil"/>
              <w:right w:color="000000" w:space="0" w:sz="0" w:val="nil"/>
            </w:tcBorders>
            <w:shd w:fill="auto" w:val="clear"/>
            <w:tcMar>
              <w:top w:w="100.0" w:type="dxa"/>
              <w:left w:w="100.0" w:type="dxa"/>
              <w:bottom w:w="100.0" w:type="dxa"/>
              <w:right w:w="100.0" w:type="dxa"/>
            </w:tcMar>
            <w:vAlign w:val="top"/>
          </w:tcPr>
          <w:p w:rsidR="00000000" w:rsidDel="00000000" w:rsidP="00000000" w:rsidRDefault="00000000" w:rsidRPr="00000000" w14:paraId="0000002F">
            <w:pPr>
              <w:keepNext w:val="0"/>
              <w:keepLines w:val="0"/>
              <w:pageBreakBefore w:val="0"/>
              <w:widowControl w:val="0"/>
              <w:pBdr>
                <w:top w:space="0" w:sz="0" w:val="nil"/>
                <w:left w:space="0" w:sz="0" w:val="nil"/>
                <w:bottom w:space="0" w:sz="0" w:val="nil"/>
                <w:right w:space="0" w:sz="0" w:val="nil"/>
                <w:between w:space="0" w:sz="0" w:val="nil"/>
              </w:pBdr>
              <w:shd w:fill="auto" w:val="clear"/>
              <w:spacing w:after="0" w:before="0" w:line="240" w:lineRule="auto"/>
              <w:ind w:left="0" w:right="0" w:firstLine="0"/>
              <w:jc w:val="center"/>
              <w:rPr>
                <w:rFonts w:ascii="Cambria" w:cs="Cambria" w:eastAsia="Cambria" w:hAnsi="Cambria"/>
                <w:b w:val="1"/>
                <w:bCs w:val="1"/>
                <w:sz w:val="22"/>
                <w:szCs w:val="22"/>
              </w:rPr>
            </w:pPr>
            <w:r w:rsidDel="00000000" w:rsidR="00000000" w:rsidRPr="00000000">
              <w:rPr>
                <w:rFonts w:ascii="Cambria" w:cs="Cambria" w:eastAsia="Cambria" w:hAnsi="Cambria"/>
                <w:b w:val="1"/>
                <w:bCs w:val="1"/>
                <w:sz w:val="22"/>
                <w:szCs w:val="22"/>
                <w:rtl w:val="0"/>
              </w:rPr>
              <w:t xml:space="preserve">{{nama_lengkap}}</w:t>
            </w:r>
          </w:p>
        </w:tc>
      </w:tr>
    </w:tbl>
    <w:p w:rsidR="00000000" w:rsidDel="00000000" w:rsidP="00000000" w:rsidRDefault="00000000" w:rsidRPr="00000000" w14:paraId="00000030">
      <w:pPr>
        <w:spacing w:before="29" w:lineRule="auto"/>
        <w:ind w:left="0" w:firstLine="0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1">
      <w:pPr>
        <w:spacing w:before="6" w:line="120" w:lineRule="auto"/>
        <w:rPr>
          <w:sz w:val="12"/>
          <w:szCs w:val="1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2">
      <w:pPr>
        <w:spacing w:line="200" w:lineRule="auto"/>
        <w:rPr/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3">
      <w:pPr>
        <w:ind w:left="3177" w:right="2059" w:firstLine="0"/>
        <w:jc w:val="center"/>
        <w:rPr>
          <w:rFonts w:ascii="Cambria" w:cs="Cambria" w:eastAsia="Cambria" w:hAnsi="Cambria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4">
      <w:pPr>
        <w:spacing w:before="6" w:line="120" w:lineRule="auto"/>
        <w:rPr>
          <w:rFonts w:ascii="Arial" w:cs="Arial" w:eastAsia="Arial" w:hAnsi="Arial"/>
          <w:sz w:val="22"/>
          <w:szCs w:val="22"/>
        </w:rPr>
      </w:pPr>
      <w:r w:rsidDel="00000000" w:rsidR="00000000" w:rsidRPr="00000000">
        <w:rPr>
          <w:rtl w:val="0"/>
        </w:rPr>
      </w:r>
    </w:p>
    <w:p w:rsidR="00000000" w:rsidDel="00000000" w:rsidP="00000000" w:rsidRDefault="00000000" w:rsidRPr="00000000" w14:paraId="00000035">
      <w:pPr>
        <w:spacing w:before="6" w:line="276" w:lineRule="auto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  *) Surat Perjanjian wajib ditandatangani dan dibubuhi materai Rp10.000. </w:t>
      </w:r>
    </w:p>
    <w:p w:rsidR="00000000" w:rsidDel="00000000" w:rsidP="00000000" w:rsidRDefault="00000000" w:rsidRPr="00000000" w14:paraId="00000036">
      <w:pPr>
        <w:spacing w:line="200" w:lineRule="auto"/>
        <w:rPr>
          <w:rFonts w:ascii="Arial" w:cs="Arial" w:eastAsia="Arial" w:hAnsi="Arial"/>
          <w:i w:val="1"/>
          <w:iCs w:val="1"/>
          <w:sz w:val="22"/>
          <w:szCs w:val="22"/>
        </w:rPr>
      </w:pPr>
      <w:r w:rsidDel="00000000" w:rsidR="00000000" w:rsidRPr="00000000">
        <w:rPr>
          <w:rFonts w:ascii="Arial" w:cs="Arial" w:eastAsia="Arial" w:hAnsi="Arial"/>
          <w:i w:val="1"/>
          <w:iCs w:val="1"/>
          <w:sz w:val="22"/>
          <w:szCs w:val="22"/>
          <w:rtl w:val="0"/>
        </w:rPr>
        <w:t xml:space="preserve">**) Pemegang AJB atau Surat Perjanjian Sewa Lahan wajib melampirkan fotokopi SHM/SHGB  </w:t>
        <w:br w:type="textWrapping"/>
        <w:t xml:space="preserve">    asal sebagai dokumen pendukung.</w:t>
      </w:r>
    </w:p>
    <w:sectPr>
      <w:pgSz w:h="20160" w:w="12240" w:orient="portrait"/>
      <w:pgMar w:bottom="280" w:top="1360" w:left="1400" w:right="1280" w:header="720" w:footer="720"/>
      <w:pgNumType w:start="1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font w:name="Cambria"/>
  <w:font w:name="Calibri"/>
  <w:font w:name="Georgia"/>
  <w:font w:name="Arial"/>
</w:fonts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/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embedTrueTypeFonts w:val="1"/>
  <w:defaultTabStop w:val="720"/>
  <w:compat>
    <w:compatSetting w:val="15" w:name="compatibilityMode" w:uri="http://schemas.microsoft.com/office/word"/>
  </w:compat>
  <w:clrSchemeMapping w:bg1="light1" w:t1="dark1" w:bg2="light2" w:t2="dark2" w:accent1="accent1" w:accent2="accent2" w:accent3="accent3" w:accent4="accent4" w:accent5="accent5" w:accent6="accent6" w:hyperlink="hyperlink" w:followedHyperlink="followedHyperlink"/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 xmlns:wps="http://schemas.microsoft.com/office/word/2010/wordprocessingShape" xmlns:wpg="http://schemas.microsoft.com/office/word/2010/wordprocessingGroup" xmlns:w14="http://schemas.microsoft.com/office/word/2010/wordml" xmlns:w15="http://schemas.microsoft.com/office/word/2012/wordml" xmlns:w16="http://schemas.microsoft.com/office/word/2018/wordml" xmlns:w16cex="http://schemas.microsoft.com/office/word/2018/wordml/cex" xmlns:w16cid="http://schemas.microsoft.com/office/word/2016/wordml/cid" xmlns="http://schemas.microsoft.com/office/tasks/2019/documenttasks" xmlns:cr="http://schemas.microsoft.com/office/comments/2020/reactions">
  <w:docDefaults>
    <w:rPrDefault>
      <w:rPr>
        <w:lang w:val="en"/>
      </w:rPr>
    </w:rPrDefault>
    <w:pPrDefault>
      <w:pPr/>
    </w:pPrDefault>
  </w:docDefaults>
  <w:style w:type="table" w:styleId="TableNormal" w:default="1">
    <w:name w:val="TableNormal"/>
    <w:tblPr>
      <w:tblCellMar>
        <w:top w:w="100.0" w:type="dxa"/>
        <w:left w:w="100.0" w:type="dxa"/>
        <w:bottom w:w="100.0" w:type="dxa"/>
        <w:right w:w="100.0" w:type="dxa"/>
      </w:tblCellMar>
    </w:tblPr>
  </w:style>
  <w:style w:type="paragraph" w:styleId="Normal" w:default="1">
    <w:name w:val="normal"/>
  </w:style>
  <w:style w:type="paragraph" w:styleId="Heading1">
    <w:name w:val="heading 1"/>
    <w:basedOn w:val="Normal"/>
    <w:next w:val="Normal"/>
    <w:pPr>
      <w:keepNext w:val="1"/>
      <w:spacing w:after="60" w:before="240" w:lineRule="auto"/>
      <w:ind w:left="720" w:hanging="720"/>
    </w:pPr>
    <w:rPr>
      <w:rFonts w:ascii="Cambria" w:cs="Cambria" w:eastAsia="Cambria" w:hAnsi="Cambria"/>
      <w:b w:val="1"/>
      <w:bCs w:val="1"/>
      <w:sz w:val="32"/>
      <w:szCs w:val="32"/>
    </w:rPr>
  </w:style>
  <w:style w:type="paragraph" w:styleId="Heading2">
    <w:name w:val="heading 2"/>
    <w:basedOn w:val="Normal"/>
    <w:next w:val="Normal"/>
    <w:pPr>
      <w:keepNext w:val="1"/>
      <w:spacing w:after="60" w:before="240" w:lineRule="auto"/>
      <w:ind w:left="1440" w:hanging="720"/>
    </w:pPr>
    <w:rPr>
      <w:rFonts w:ascii="Cambria" w:cs="Cambria" w:eastAsia="Cambria" w:hAnsi="Cambria"/>
      <w:b w:val="1"/>
      <w:bCs w:val="1"/>
      <w:i w:val="1"/>
      <w:iCs w:val="1"/>
      <w:sz w:val="28"/>
      <w:szCs w:val="28"/>
    </w:rPr>
  </w:style>
  <w:style w:type="paragraph" w:styleId="Heading3">
    <w:name w:val="heading 3"/>
    <w:basedOn w:val="Normal"/>
    <w:next w:val="Normal"/>
    <w:pPr>
      <w:keepNext w:val="1"/>
      <w:spacing w:after="60" w:before="240" w:lineRule="auto"/>
      <w:ind w:left="2160" w:hanging="720"/>
    </w:pPr>
    <w:rPr>
      <w:rFonts w:ascii="Cambria" w:cs="Cambria" w:eastAsia="Cambria" w:hAnsi="Cambria"/>
      <w:b w:val="1"/>
      <w:bCs w:val="1"/>
      <w:sz w:val="26"/>
      <w:szCs w:val="26"/>
    </w:rPr>
  </w:style>
  <w:style w:type="paragraph" w:styleId="Heading4">
    <w:name w:val="heading 4"/>
    <w:basedOn w:val="Normal"/>
    <w:next w:val="Normal"/>
    <w:pPr>
      <w:keepNext w:val="1"/>
      <w:spacing w:after="60" w:before="240" w:lineRule="auto"/>
      <w:ind w:left="2880" w:hanging="720"/>
    </w:pPr>
    <w:rPr>
      <w:rFonts w:ascii="Calibri" w:cs="Calibri" w:eastAsia="Calibri" w:hAnsi="Calibri"/>
      <w:b w:val="1"/>
      <w:bCs w:val="1"/>
      <w:sz w:val="28"/>
      <w:szCs w:val="28"/>
    </w:rPr>
  </w:style>
  <w:style w:type="paragraph" w:styleId="Heading5">
    <w:name w:val="heading 5"/>
    <w:basedOn w:val="Normal"/>
    <w:next w:val="Normal"/>
    <w:pPr>
      <w:spacing w:after="60" w:before="240" w:lineRule="auto"/>
      <w:ind w:left="3600" w:hanging="720"/>
    </w:pPr>
    <w:rPr>
      <w:rFonts w:ascii="Calibri" w:cs="Calibri" w:eastAsia="Calibri" w:hAnsi="Calibri"/>
      <w:b w:val="1"/>
      <w:bCs w:val="1"/>
      <w:i w:val="1"/>
      <w:iCs w:val="1"/>
      <w:sz w:val="26"/>
      <w:szCs w:val="26"/>
    </w:rPr>
  </w:style>
  <w:style w:type="paragraph" w:styleId="Heading6">
    <w:name w:val="heading 6"/>
    <w:basedOn w:val="Normal"/>
    <w:next w:val="Normal"/>
    <w:pPr>
      <w:spacing w:after="60" w:before="240" w:lineRule="auto"/>
      <w:ind w:left="4320" w:hanging="720"/>
    </w:pPr>
    <w:rPr>
      <w:b w:val="1"/>
      <w:bCs w:val="1"/>
      <w:sz w:val="22"/>
      <w:szCs w:val="22"/>
    </w:rPr>
  </w:style>
  <w:style w:type="paragraph" w:styleId="Title">
    <w:name w:val="Title"/>
    <w:basedOn w:val="Normal"/>
    <w:next w:val="Normal"/>
    <w:pPr>
      <w:keepNext w:val="1"/>
      <w:keepLines w:val="1"/>
      <w:pageBreakBefore w:val="0"/>
      <w:spacing w:after="120" w:before="480" w:lineRule="auto"/>
    </w:pPr>
    <w:rPr>
      <w:b w:val="1"/>
      <w:bCs w:val="1"/>
      <w:sz w:val="72"/>
      <w:szCs w:val="72"/>
    </w:rPr>
  </w:style>
  <w:style w:type="paragraph" w:styleId="Subtitle">
    <w:name w:val="Subtitle"/>
    <w:basedOn w:val="Normal"/>
    <w:next w:val="Normal"/>
    <w:pPr>
      <w:keepNext w:val="1"/>
      <w:keepLines w:val="1"/>
      <w:pageBreakBefore w:val="0"/>
      <w:spacing w:after="80" w:before="360" w:lineRule="auto"/>
    </w:pPr>
    <w:rPr>
      <w:rFonts w:ascii="Georgia" w:cs="Georgia" w:eastAsia="Georgia" w:hAnsi="Georgia"/>
      <w:i w:val="1"/>
      <w:iCs w:val="1"/>
      <w:color w:val="666666"/>
      <w:sz w:val="48"/>
      <w:szCs w:val="48"/>
    </w:rPr>
  </w:style>
  <w:style w:type="table" w:styleId="Table1">
    <w:basedOn w:val="TableNormal"/>
    <w:tblPr>
      <w:tblStyleRowBandSize w:val="1"/>
      <w:tblStyleColBandSize w:val="1"/>
      <w:tblCellMar>
        <w:top w:w="0.0" w:type="dxa"/>
        <w:left w:w="0.0" w:type="dxa"/>
        <w:bottom w:w="0.0" w:type="dxa"/>
        <w:right w:w="0.0" w:type="dxa"/>
      </w:tblCellMar>
    </w:tblPr>
  </w:style>
  <w:style w:type="table" w:styleId="Table2">
    <w:basedOn w:val="TableNormal"/>
    <w:tblPr>
      <w:tblStyleRowBandSize w:val="1"/>
      <w:tblStyleColBandSize w:val="1"/>
    </w:tblPr>
  </w:style>
</w:styles>
</file>

<file path=word/_rels/document.xml.rels><?xml version="1.0" encoding="UTF-8" standalone="yes"?><Relationships xmlns="http://schemas.openxmlformats.org/package/2006/relationships"><Relationship Id="rId1" Type="http://schemas.openxmlformats.org/officeDocument/2006/relationships/theme" Target="theme/theme1.xml"/><Relationship Id="rId2" Type="http://schemas.openxmlformats.org/officeDocument/2006/relationships/settings" Target="settings.xml"/><Relationship Id="rId3" Type="http://schemas.openxmlformats.org/officeDocument/2006/relationships/fontTable" Target="fontTable.xml"/><Relationship Id="rId4" Type="http://schemas.openxmlformats.org/officeDocument/2006/relationships/numbering" Target="numbering.xml"/><Relationship Id="rId5" Type="http://schemas.openxmlformats.org/officeDocument/2006/relationships/styles" Target="styles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libri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mbria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tint val="100000"/>
                <a:shade val="100000"/>
                <a:satMod val="130000"/>
              </a:schemeClr>
            </a:gs>
            <a:gs pos="100000">
              <a:schemeClr val="phClr">
                <a:tint val="50000"/>
                <a:shade val="100000"/>
                <a:satMod val="350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>
    <a:spDef>
      <a:spPr/>
      <a:bodyPr/>
      <a:lstStyle/>
      <a:style>
        <a:lnRef idx="1">
          <a:schemeClr val="accent1"/>
        </a:lnRef>
        <a:fillRef idx="3">
          <a:schemeClr val="accent1"/>
        </a:fillRef>
        <a:effectRef idx="2">
          <a:schemeClr val="accent1"/>
        </a:effectRef>
        <a:fontRef idx="minor">
          <a:schemeClr val="lt1"/>
        </a:fontRef>
      </a:style>
    </a:spDef>
    <a:lnDef>
      <a:spPr/>
      <a:bodyPr/>
      <a:lstStyle/>
      <a:style>
        <a:lnRef idx="2">
          <a:schemeClr val="accent1"/>
        </a:lnRef>
        <a:fillRef idx="0">
          <a:schemeClr val="accent1"/>
        </a:fillRef>
        <a:effectRef idx="1">
          <a:schemeClr val="accent1"/>
        </a:effectRef>
        <a:fontRef idx="minor">
          <a:schemeClr val="tx1"/>
        </a:fontRef>
      </a:style>
    </a:lnDef>
  </a:objectDefaults>
  <a:extraClrSchemeLst/>
</a:theme>
</file>